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CD" w:rsidRDefault="00A437CD" w:rsidP="00A437CD">
      <w:pPr>
        <w:jc w:val="center"/>
        <w:rPr>
          <w:b/>
        </w:rPr>
      </w:pPr>
      <w:r>
        <w:rPr>
          <w:b/>
        </w:rPr>
        <w:t>ELECTRICITY ASHBURTON LIMITED</w:t>
      </w:r>
    </w:p>
    <w:p w:rsidR="00A437CD" w:rsidRDefault="00A437CD" w:rsidP="00A437CD">
      <w:pPr>
        <w:jc w:val="center"/>
        <w:rPr>
          <w:b/>
        </w:rPr>
      </w:pPr>
      <w:r>
        <w:rPr>
          <w:b/>
        </w:rPr>
        <w:t>INSTRUMENT APPOINTING A PROXY</w:t>
      </w:r>
    </w:p>
    <w:p w:rsidR="00A437CD" w:rsidRDefault="00A437CD" w:rsidP="00A437CD">
      <w:r>
        <w:t>I/We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7CD" w:rsidRDefault="00A437CD" w:rsidP="00A437CD">
      <w:r>
        <w:t>of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7CD" w:rsidRDefault="00A437CD" w:rsidP="00A437CD">
      <w:r>
        <w:t>being a shareholder of Electricity Ashburton Limited appoint</w:t>
      </w:r>
    </w:p>
    <w:p w:rsidR="00A437CD" w:rsidRDefault="00A437CD" w:rsidP="00A437CD"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[print name of proxy] </w:t>
      </w:r>
    </w:p>
    <w:p w:rsidR="00A437CD" w:rsidRDefault="00A437CD" w:rsidP="00A437CD">
      <w:r>
        <w:t>of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7CD" w:rsidRDefault="00A437CD" w:rsidP="00A437CD">
      <w:r>
        <w:t>or failing him/her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7CD" w:rsidRDefault="00A437CD" w:rsidP="00A437CD">
      <w:r>
        <w:t xml:space="preserve">as my/our proxy to vote for me/us on my/our behalf at the annual/special meeting of shareholders to be held at </w:t>
      </w:r>
      <w:r>
        <w:t>the Hotel Ashburton</w:t>
      </w:r>
      <w:r>
        <w:t xml:space="preserve"> on </w:t>
      </w:r>
      <w:r>
        <w:t>28 August 2019</w:t>
      </w:r>
      <w:r>
        <w:t xml:space="preserve"> commencing at </w:t>
      </w:r>
      <w:r>
        <w:t>5.30</w:t>
      </w:r>
      <w:bookmarkStart w:id="0" w:name="_GoBack"/>
      <w:bookmarkEnd w:id="0"/>
      <w:r>
        <w:t>pm and at any adjournment of any such meeting.</w:t>
      </w:r>
    </w:p>
    <w:p w:rsidR="00A437CD" w:rsidRDefault="00A437CD" w:rsidP="00A437CD">
      <w:pPr>
        <w:rPr>
          <w:u w:val="single"/>
        </w:rPr>
      </w:pPr>
      <w:r>
        <w:t>Dated: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7CD" w:rsidRDefault="00A437CD" w:rsidP="00A437CD">
      <w:pPr>
        <w:rPr>
          <w:u w:val="single"/>
        </w:rPr>
      </w:pPr>
      <w:r>
        <w:t>Signed: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7CD" w:rsidRDefault="00A437CD" w:rsidP="00A437CD">
      <w:r>
        <w:t>[Usual signature/s]</w:t>
      </w:r>
    </w:p>
    <w:p w:rsidR="00FA70A5" w:rsidRDefault="00FA70A5"/>
    <w:sectPr w:rsidR="00FA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CD"/>
    <w:rsid w:val="00A437CD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B25F"/>
  <w15:chartTrackingRefBased/>
  <w15:docId w15:val="{340F9CA1-BC79-4BBB-8A98-2E9C61C3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7CD"/>
    <w:pPr>
      <w:spacing w:after="320" w:line="320" w:lineRule="atLeast"/>
    </w:pPr>
    <w:rPr>
      <w:rFonts w:ascii="Bembo" w:eastAsia="Times New Roman" w:hAnsi="Bembo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D9199DB0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Guthrie</dc:creator>
  <cp:keywords/>
  <dc:description/>
  <cp:lastModifiedBy>Gordon Guthrie</cp:lastModifiedBy>
  <cp:revision>1</cp:revision>
  <dcterms:created xsi:type="dcterms:W3CDTF">2019-07-25T01:26:00Z</dcterms:created>
  <dcterms:modified xsi:type="dcterms:W3CDTF">2019-07-25T01:30:00Z</dcterms:modified>
</cp:coreProperties>
</file>